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8C01B4">
        <w:trPr>
          <w:trHeight w:val="1082"/>
        </w:trPr>
        <w:tc>
          <w:tcPr>
            <w:tcW w:w="15451" w:type="dxa"/>
            <w:shd w:val="clear" w:color="auto" w:fill="auto"/>
          </w:tcPr>
          <w:p w:rsidR="008C01B4" w:rsidRDefault="00A7407E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:rsidR="008C01B4" w:rsidRDefault="00A7407E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:rsidR="008C01B4" w:rsidRDefault="00A7407E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494"/>
        <w:gridCol w:w="320"/>
        <w:gridCol w:w="319"/>
        <w:gridCol w:w="318"/>
        <w:gridCol w:w="318"/>
        <w:gridCol w:w="273"/>
        <w:gridCol w:w="273"/>
        <w:gridCol w:w="318"/>
        <w:gridCol w:w="318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1226"/>
        <w:gridCol w:w="390"/>
        <w:gridCol w:w="390"/>
        <w:gridCol w:w="390"/>
        <w:gridCol w:w="390"/>
        <w:gridCol w:w="390"/>
        <w:gridCol w:w="391"/>
        <w:gridCol w:w="390"/>
        <w:gridCol w:w="390"/>
        <w:gridCol w:w="390"/>
        <w:gridCol w:w="390"/>
        <w:gridCol w:w="390"/>
      </w:tblGrid>
      <w:tr w:rsidR="008C01B4">
        <w:tc>
          <w:tcPr>
            <w:tcW w:w="406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Calibri" w:hAnsi="Calibri" w:cs="Times New Roman"/>
                <w:noProof/>
                <w:lang w:eastAsia="fr-BE"/>
              </w:rPr>
              <w:drawing>
                <wp:inline distT="0" distB="0" distL="0" distR="0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1B4" w:rsidRDefault="00A7407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8C01B4" w:rsidRDefault="00A7407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AGE - 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DGPE</w:t>
            </w:r>
          </w:p>
          <w:p w:rsidR="008C01B4" w:rsidRDefault="00A7407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Enseignement de Promotion sociale</w:t>
            </w:r>
          </w:p>
          <w:p w:rsidR="008C01B4" w:rsidRDefault="008C01B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01B4" w:rsidRDefault="00A7407E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 w:rsidR="008C01B4"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-</w:t>
            </w: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>
        <w:trPr>
          <w:trHeight w:val="718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8C01B4" w:rsidRDefault="00A7407E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 w:rsidR="008C01B4" w:rsidRDefault="00A7407E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8C01B4" w:rsidRDefault="008C01B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8C01B4" w:rsidRDefault="008C01B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8C01B4" w:rsidRDefault="00A7407E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8C01B4" w:rsidRDefault="00A7407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8C01B4" w:rsidRDefault="00A7407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8C01B4" w:rsidRDefault="00A7407E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"/>
              <w:tblW w:w="0" w:type="auto"/>
              <w:tblInd w:w="1026" w:type="dxa"/>
              <w:tblLook w:val="04A0" w:firstRow="1" w:lastRow="0" w:firstColumn="1" w:lastColumn="0" w:noHBand="0" w:noVBand="1"/>
            </w:tblPr>
            <w:tblGrid>
              <w:gridCol w:w="1928"/>
            </w:tblGrid>
            <w:tr w:rsidR="008C01B4">
              <w:tc>
                <w:tcPr>
                  <w:tcW w:w="1928" w:type="dxa"/>
                </w:tcPr>
                <w:p w:rsidR="008C01B4" w:rsidRDefault="008C01B4">
                  <w:pPr>
                    <w:tabs>
                      <w:tab w:val="left" w:pos="7020"/>
                    </w:tabs>
                    <w:ind w:left="634"/>
                    <w:rPr>
                      <w:rFonts w:ascii="Calibri" w:eastAsia="Times New Roman" w:hAnsi="Calibri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 w:rsidR="008C01B4">
        <w:trPr>
          <w:trHeight w:val="716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>
        <w:trPr>
          <w:trHeight w:val="104"/>
        </w:trPr>
        <w:tc>
          <w:tcPr>
            <w:tcW w:w="40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 w:rsidR="008C01B4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 w:rsidR="008C01B4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A7407E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A7407E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au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 w:rsidR="008C01B4" w:rsidRDefault="008C01B4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 w:rsidR="008C01B4" w:rsidRDefault="00A7407E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 w:rsidR="008C01B4" w:rsidRDefault="008C01B4"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8C01B4" w:rsidRDefault="00A7407E"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_ _  /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 w:rsidR="008C01B4" w:rsidRDefault="008C01B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 w:rsidR="008C01B4" w:rsidRDefault="00A7407E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 w:rsidR="008C01B4" w:rsidRDefault="00A7407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2021 </w:t>
      </w:r>
    </w:p>
    <w:p w:rsidR="008C01B4" w:rsidRDefault="00A7407E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2021, il y a lieu d’indiquer « du 10 septembre au 30 septembre 2021 » ; </w:t>
      </w:r>
    </w:p>
    <w:p w:rsidR="008C01B4" w:rsidRDefault="00A7407E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</w:t>
      </w:r>
      <w:r>
        <w:rPr>
          <w:rFonts w:ascii="Calibri" w:eastAsia="Calibri" w:hAnsi="Calibri" w:cs="Times New Roman"/>
          <w:i/>
          <w:sz w:val="18"/>
          <w:szCs w:val="18"/>
        </w:rPr>
        <w:t>’octobre 2021, il y a lieu d’indiquer « du 01 octobre au 28 octobre 2021 »</w:t>
      </w:r>
    </w:p>
    <w:p w:rsidR="008C01B4" w:rsidRDefault="008C01B4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:rsidR="008C01B4" w:rsidRDefault="008C01B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</w:t>
      </w:r>
      <w:r>
        <w:rPr>
          <w:rFonts w:ascii="Calibri" w:eastAsia="Calibri" w:hAnsi="Calibri" w:cs="Times New Roman"/>
          <w:sz w:val="18"/>
          <w:szCs w:val="18"/>
        </w:rPr>
        <w:t>de mise à la disposition de l’école à l’issue de l’absence pour maladie ou maternité.  En outre, concernant le congé    de maternité, il y a lieu d’indiquer la date présumée de l’accouchement. La date d’accouchement sera précisée dans le relevé corresponda</w:t>
      </w:r>
      <w:r>
        <w:rPr>
          <w:rFonts w:ascii="Calibri" w:eastAsia="Calibri" w:hAnsi="Calibri" w:cs="Times New Roman"/>
          <w:sz w:val="18"/>
          <w:szCs w:val="18"/>
        </w:rPr>
        <w:t xml:space="preserve">nt au mois de l’évènement. Lorsque le certificat médical prévoit une absence supérieure à un mois, préciser le nombre de jours y indiqué. </w:t>
      </w:r>
    </w:p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p w:rsidR="008C01B4" w:rsidRDefault="008C01B4"/>
    <w:sectPr w:rsidR="008C01B4">
      <w:headerReference w:type="default" r:id="rId8"/>
      <w:footerReference w:type="default" r:id="rId9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07E" w:rsidRDefault="00A7407E">
      <w:pPr>
        <w:spacing w:after="0" w:line="240" w:lineRule="auto"/>
      </w:pPr>
      <w:r>
        <w:separator/>
      </w:r>
    </w:p>
  </w:endnote>
  <w:endnote w:type="continuationSeparator" w:id="0">
    <w:p w:rsidR="00A7407E" w:rsidRDefault="00A74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B4" w:rsidRDefault="00A7407E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 w:rsidR="00D70DF3">
      <w:rPr>
        <w:b/>
        <w:sz w:val="16"/>
        <w:szCs w:val="16"/>
      </w:rPr>
      <w:t xml:space="preserve">Annexe 39 – </w:t>
    </w:r>
    <w:proofErr w:type="spellStart"/>
    <w:r w:rsidR="00D70DF3">
      <w:rPr>
        <w:b/>
        <w:sz w:val="16"/>
        <w:szCs w:val="16"/>
      </w:rPr>
      <w:t>Prom</w:t>
    </w:r>
    <w:proofErr w:type="spellEnd"/>
    <w:r w:rsidR="00D70DF3">
      <w:rPr>
        <w:b/>
        <w:sz w:val="16"/>
        <w:szCs w:val="16"/>
      </w:rPr>
      <w:t xml:space="preserve"> soc – AS 2023</w:t>
    </w:r>
    <w:r>
      <w:rPr>
        <w:b/>
        <w:sz w:val="16"/>
        <w:szCs w:val="16"/>
      </w:rPr>
      <w:t>-202</w:t>
    </w:r>
    <w:r w:rsidR="00D70DF3">
      <w:rPr>
        <w:b/>
        <w:sz w:val="16"/>
        <w:szCs w:val="16"/>
      </w:rPr>
      <w:t>4</w:t>
    </w:r>
    <w:r>
      <w:rPr>
        <w:b/>
        <w:sz w:val="16"/>
        <w:szCs w:val="16"/>
      </w:rPr>
      <w:t xml:space="preserve">  – </w:t>
    </w:r>
    <w:r w:rsidR="00D70DF3">
      <w:rPr>
        <w:i/>
        <w:sz w:val="16"/>
        <w:szCs w:val="16"/>
      </w:rPr>
      <w:t>A envoyer au service</w:t>
    </w:r>
    <w:r w:rsidRPr="00D70DF3">
      <w:rPr>
        <w:i/>
        <w:sz w:val="16"/>
        <w:szCs w:val="16"/>
      </w:rPr>
      <w:t xml:space="preserve">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PAGE  \* </w:instrText>
    </w:r>
    <w:r>
      <w:rPr>
        <w:b/>
        <w:bCs/>
        <w:sz w:val="16"/>
        <w:szCs w:val="16"/>
      </w:rPr>
      <w:instrText>Arabic  \* MERGEFORMAT</w:instrText>
    </w:r>
    <w:r>
      <w:rPr>
        <w:b/>
        <w:bCs/>
        <w:sz w:val="16"/>
        <w:szCs w:val="16"/>
      </w:rPr>
      <w:fldChar w:fldCharType="separate"/>
    </w:r>
    <w:r w:rsidR="00D70DF3" w:rsidRPr="00D70DF3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07E" w:rsidRDefault="00A7407E">
      <w:pPr>
        <w:spacing w:after="0" w:line="240" w:lineRule="auto"/>
      </w:pPr>
      <w:r>
        <w:separator/>
      </w:r>
    </w:p>
  </w:footnote>
  <w:footnote w:type="continuationSeparator" w:id="0">
    <w:p w:rsidR="00A7407E" w:rsidRDefault="00A74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B4" w:rsidRDefault="00A7407E"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8C01B4" w:rsidRDefault="008C01B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1B4"/>
    <w:rsid w:val="008C01B4"/>
    <w:rsid w:val="00A7407E"/>
    <w:rsid w:val="00D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DESMET Viviane</cp:lastModifiedBy>
  <cp:revision>3</cp:revision>
  <cp:lastPrinted>2021-08-09T11:03:00Z</cp:lastPrinted>
  <dcterms:created xsi:type="dcterms:W3CDTF">2022-05-09T09:34:00Z</dcterms:created>
  <dcterms:modified xsi:type="dcterms:W3CDTF">2023-04-21T10:23:00Z</dcterms:modified>
</cp:coreProperties>
</file>